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A2" w:rsidRDefault="002328A2" w:rsidP="002328A2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Спецификация</w:t>
      </w:r>
    </w:p>
    <w:p w:rsidR="002328A2" w:rsidRDefault="002328A2" w:rsidP="002328A2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328A2" w:rsidRDefault="002328A2" w:rsidP="002328A2">
      <w:pPr>
        <w:tabs>
          <w:tab w:val="left" w:pos="426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Поставщик обязуется предоставить, а Покупатель оплатить лицензионное вознаграждение за предоставление права использования следующих программ для ЭВМ и/или Товара:</w:t>
      </w:r>
    </w:p>
    <w:p w:rsidR="002328A2" w:rsidRDefault="002328A2" w:rsidP="002328A2">
      <w:pPr>
        <w:tabs>
          <w:tab w:val="left" w:pos="426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9654" w:type="dxa"/>
        <w:tblInd w:w="122" w:type="dxa"/>
        <w:tblLayout w:type="fixed"/>
        <w:tblLook w:val="0000" w:firstRow="0" w:lastRow="0" w:firstColumn="0" w:lastColumn="0" w:noHBand="0" w:noVBand="0"/>
      </w:tblPr>
      <w:tblGrid>
        <w:gridCol w:w="434"/>
        <w:gridCol w:w="1537"/>
        <w:gridCol w:w="3005"/>
        <w:gridCol w:w="850"/>
        <w:gridCol w:w="10"/>
        <w:gridCol w:w="1480"/>
        <w:gridCol w:w="840"/>
        <w:gridCol w:w="1498"/>
      </w:tblGrid>
      <w:tr w:rsidR="002328A2" w:rsidTr="00F404E9">
        <w:trPr>
          <w:trHeight w:val="33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Артикул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Наименование программы для ЭВМ, право использования которой предоставляется Покупателю и/или Товара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Кол-во*</w:t>
            </w:r>
          </w:p>
          <w:p w:rsidR="002328A2" w:rsidRDefault="002328A2" w:rsidP="00F404E9">
            <w:pPr>
              <w:tabs>
                <w:tab w:val="left" w:pos="426"/>
              </w:tabs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Цена,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руб.РФ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включая НДС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НДС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Сумма,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руб.РФ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включая НДС</w:t>
            </w:r>
          </w:p>
        </w:tc>
      </w:tr>
      <w:tr w:rsidR="002328A2" w:rsidTr="00F404E9">
        <w:trPr>
          <w:trHeight w:val="2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2328A2">
            <w:pPr>
              <w:numPr>
                <w:ilvl w:val="0"/>
                <w:numId w:val="1"/>
              </w:numPr>
              <w:tabs>
                <w:tab w:val="left" w:pos="426"/>
              </w:tabs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47E9">
              <w:rPr>
                <w:rFonts w:ascii="Tahoma" w:hAnsi="Tahoma" w:cs="Tahoma"/>
                <w:sz w:val="20"/>
                <w:szCs w:val="20"/>
              </w:rPr>
              <w:t>0104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5A29">
              <w:rPr>
                <w:rFonts w:ascii="Tahoma" w:hAnsi="Tahoma" w:cs="Tahoma"/>
                <w:sz w:val="20"/>
                <w:szCs w:val="20"/>
              </w:rPr>
              <w:t>Геоинформационная система Панорама x64 (ГИС Панорама x64 версия 15) бессрочная лицензия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28A2" w:rsidTr="00F404E9">
        <w:trPr>
          <w:trHeight w:val="142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2328A2">
            <w:pPr>
              <w:numPr>
                <w:ilvl w:val="0"/>
                <w:numId w:val="1"/>
              </w:numPr>
              <w:tabs>
                <w:tab w:val="left" w:pos="426"/>
              </w:tabs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47E9">
              <w:rPr>
                <w:rFonts w:ascii="Tahoma" w:hAnsi="Tahoma" w:cs="Tahoma"/>
                <w:sz w:val="20"/>
                <w:szCs w:val="20"/>
              </w:rPr>
              <w:t>0102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5A29">
              <w:rPr>
                <w:rFonts w:ascii="Tahoma" w:hAnsi="Tahoma" w:cs="Tahoma"/>
                <w:sz w:val="20"/>
                <w:szCs w:val="20"/>
              </w:rPr>
              <w:t>Комплекс геодезических расчетов (Геодезия) в составе: Обработка геодезических измерений, Геодезический редактор, Кадастровые документы, дополнительно оплачивается к ГИС Панорама х64 версия 15 бессрочная лицензия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28A2" w:rsidTr="00F404E9">
        <w:trPr>
          <w:trHeight w:val="210"/>
        </w:trPr>
        <w:tc>
          <w:tcPr>
            <w:tcW w:w="5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328A2" w:rsidRDefault="002328A2" w:rsidP="00F404E9">
            <w:pPr>
              <w:tabs>
                <w:tab w:val="left" w:pos="426"/>
              </w:tabs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328A2" w:rsidRPr="000F5A29" w:rsidRDefault="002328A2" w:rsidP="00F404E9">
            <w:pPr>
              <w:tabs>
                <w:tab w:val="left" w:pos="426"/>
              </w:tabs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55075" w:rsidRDefault="00255075"/>
    <w:sectPr w:rsidR="0025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F6"/>
    <w:rsid w:val="002328A2"/>
    <w:rsid w:val="00255075"/>
    <w:rsid w:val="006C355D"/>
    <w:rsid w:val="00C9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5EB18-6276-4805-A405-A0995384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A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вставки"/>
    <w:basedOn w:val="a0"/>
    <w:uiPriority w:val="1"/>
    <w:qFormat/>
    <w:rsid w:val="002328A2"/>
    <w:rPr>
      <w:rFonts w:ascii="Tahoma" w:hAnsi="Tahoma"/>
      <w:color w:val="000000" w:themeColor="text1"/>
      <w:sz w:val="20"/>
    </w:rPr>
  </w:style>
  <w:style w:type="paragraph" w:styleId="a4">
    <w:name w:val="List Paragraph"/>
    <w:basedOn w:val="a"/>
    <w:uiPriority w:val="34"/>
    <w:qFormat/>
    <w:rsid w:val="00232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Tipukhin Oleg</cp:lastModifiedBy>
  <cp:revision>4</cp:revision>
  <dcterms:created xsi:type="dcterms:W3CDTF">2023-11-27T05:47:00Z</dcterms:created>
  <dcterms:modified xsi:type="dcterms:W3CDTF">2023-11-27T07:54:00Z</dcterms:modified>
</cp:coreProperties>
</file>