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295E6" w14:textId="77777777"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49CEB37C" wp14:editId="19C87DE8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D84E7" w14:textId="77777777"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14:paraId="69D05E6B" w14:textId="77777777" w:rsidR="00E968CC" w:rsidRDefault="00A61AB4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</w:t>
      </w:r>
    </w:p>
    <w:p w14:paraId="6BF95889" w14:textId="3BF317BA" w:rsidR="0031593B" w:rsidRDefault="00F218B9" w:rsidP="0031593B">
      <w:pPr>
        <w:pStyle w:val="a7"/>
      </w:pPr>
      <w:r>
        <w:t xml:space="preserve">на право заключения договора </w:t>
      </w:r>
      <w:r w:rsidR="0031593B">
        <w:t>оказания услуг по т</w:t>
      </w:r>
      <w:r w:rsidR="0031593B" w:rsidRPr="00284E1C">
        <w:t>ехническо</w:t>
      </w:r>
      <w:r w:rsidR="0031593B">
        <w:t>му</w:t>
      </w:r>
      <w:r w:rsidR="0031593B" w:rsidRPr="00284E1C">
        <w:t xml:space="preserve"> обслуживани</w:t>
      </w:r>
      <w:r w:rsidR="0031593B">
        <w:t>ю</w:t>
      </w:r>
      <w:r w:rsidR="0031593B" w:rsidRPr="00284E1C">
        <w:t xml:space="preserve"> газоанализаторов TESTO, DELTA, OPTIMA, ECOM для нужд ООО «ИЦ «Иркутскэнерго»</w:t>
      </w:r>
      <w:r w:rsidR="0031593B" w:rsidRPr="0072425F">
        <w:t xml:space="preserve"> </w:t>
      </w:r>
    </w:p>
    <w:p w14:paraId="30394AED" w14:textId="57C6606D" w:rsidR="00B32BF7" w:rsidRPr="00B632B4" w:rsidRDefault="00B32BF7" w:rsidP="00B32BF7">
      <w:pPr>
        <w:pStyle w:val="a7"/>
      </w:pPr>
    </w:p>
    <w:p w14:paraId="4CCFC1A8" w14:textId="77777777" w:rsidR="0047104A" w:rsidRPr="0047104A" w:rsidRDefault="0047104A" w:rsidP="0047104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5945225F" w14:textId="77777777" w:rsidR="009A0506" w:rsidRPr="00BF2989" w:rsidRDefault="009A0506" w:rsidP="00BF2989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4C447645" w14:textId="29234392" w:rsidR="005B3C41" w:rsidRDefault="009A0506" w:rsidP="00C02418">
      <w:pPr>
        <w:pStyle w:val="a7"/>
        <w:rPr>
          <w:color w:val="44443F"/>
        </w:rPr>
      </w:pPr>
      <w:r w:rsidRPr="001E746D">
        <w:rPr>
          <w:color w:val="44443F"/>
        </w:rPr>
        <w:t>Настоящим уведомляем о внесении следующих изменений в извещение</w:t>
      </w:r>
      <w:r w:rsidR="00F218B9">
        <w:rPr>
          <w:color w:val="44443F"/>
        </w:rPr>
        <w:t xml:space="preserve"> по анализу предложений на право заключения договора</w:t>
      </w:r>
      <w:r w:rsidR="00BF2989">
        <w:rPr>
          <w:color w:val="44443F"/>
        </w:rPr>
        <w:t xml:space="preserve"> </w:t>
      </w:r>
      <w:r w:rsidR="00B32BF7" w:rsidRPr="00B632B4">
        <w:t>оказани</w:t>
      </w:r>
      <w:r w:rsidR="00B32BF7">
        <w:t>я</w:t>
      </w:r>
      <w:r w:rsidR="00B32BF7" w:rsidRPr="00B632B4">
        <w:t xml:space="preserve"> услуг</w:t>
      </w:r>
      <w:r w:rsidR="0031593B">
        <w:t xml:space="preserve"> </w:t>
      </w:r>
      <w:r w:rsidR="0031593B">
        <w:t>по т</w:t>
      </w:r>
      <w:r w:rsidR="0031593B" w:rsidRPr="00284E1C">
        <w:t>ехническо</w:t>
      </w:r>
      <w:r w:rsidR="0031593B">
        <w:t>му</w:t>
      </w:r>
      <w:r w:rsidR="0031593B" w:rsidRPr="00284E1C">
        <w:t xml:space="preserve"> обслуживани</w:t>
      </w:r>
      <w:r w:rsidR="0031593B">
        <w:t>ю</w:t>
      </w:r>
      <w:r w:rsidR="0031593B" w:rsidRPr="00284E1C">
        <w:t xml:space="preserve"> газоанализаторов TESTO, DELTA, OPTIMA, ECOM для нужд ООО «ИЦ «Иркутскэнерго»</w:t>
      </w:r>
      <w:r w:rsidR="00FE2CB0">
        <w:rPr>
          <w:color w:val="44443F"/>
        </w:rPr>
        <w:t>:</w:t>
      </w:r>
    </w:p>
    <w:p w14:paraId="1B1E0A41" w14:textId="77777777" w:rsidR="00B32BF7" w:rsidRDefault="00B32BF7" w:rsidP="00C02418">
      <w:pPr>
        <w:pStyle w:val="a7"/>
        <w:rPr>
          <w:color w:val="44443F"/>
        </w:rPr>
      </w:pPr>
    </w:p>
    <w:p w14:paraId="797A1426" w14:textId="77777777" w:rsidR="00BA456F" w:rsidRDefault="00BA456F" w:rsidP="00BA456F">
      <w:pPr>
        <w:pStyle w:val="ConsPlusNormal"/>
        <w:numPr>
          <w:ilvl w:val="0"/>
          <w:numId w:val="7"/>
        </w:numPr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  <w:r>
        <w:rPr>
          <w:rFonts w:ascii="Times New Roman" w:hAnsi="Times New Roman" w:cs="Times New Roman"/>
          <w:color w:val="44443F"/>
          <w:sz w:val="24"/>
          <w:szCs w:val="24"/>
        </w:rPr>
        <w:t>Перенесение срок</w:t>
      </w:r>
      <w:r w:rsidR="00C02418">
        <w:rPr>
          <w:rFonts w:ascii="Times New Roman" w:hAnsi="Times New Roman" w:cs="Times New Roman"/>
          <w:color w:val="44443F"/>
          <w:sz w:val="24"/>
          <w:szCs w:val="24"/>
        </w:rPr>
        <w:t>а окончания подачи заявок</w:t>
      </w:r>
      <w:r>
        <w:rPr>
          <w:rFonts w:ascii="Times New Roman" w:hAnsi="Times New Roman" w:cs="Times New Roman"/>
          <w:color w:val="44443F"/>
          <w:sz w:val="24"/>
          <w:szCs w:val="24"/>
        </w:rPr>
        <w:t>:</w:t>
      </w:r>
    </w:p>
    <w:p w14:paraId="5B63E2E6" w14:textId="77777777" w:rsidR="00C02418" w:rsidRPr="00C02418" w:rsidRDefault="00C02418" w:rsidP="00C02418">
      <w:pPr>
        <w:pStyle w:val="ConsPlusNormal"/>
        <w:ind w:left="720" w:firstLine="0"/>
        <w:jc w:val="both"/>
        <w:outlineLvl w:val="0"/>
        <w:rPr>
          <w:rFonts w:ascii="Times New Roman" w:hAnsi="Times New Roman" w:cs="Times New Roman"/>
          <w:b/>
          <w:color w:val="44443F"/>
          <w:sz w:val="24"/>
          <w:szCs w:val="24"/>
        </w:rPr>
      </w:pPr>
      <w:r w:rsidRPr="00C02418">
        <w:rPr>
          <w:rFonts w:ascii="Times New Roman" w:hAnsi="Times New Roman" w:cs="Times New Roman"/>
          <w:b/>
          <w:color w:val="44443F"/>
          <w:sz w:val="24"/>
          <w:szCs w:val="24"/>
        </w:rPr>
        <w:t>До изменений:</w:t>
      </w:r>
    </w:p>
    <w:p w14:paraId="22047D61" w14:textId="5C45ABC5" w:rsidR="00BA456F" w:rsidRDefault="00BA456F" w:rsidP="00BA456F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31593B">
        <w:t>21</w:t>
      </w:r>
      <w:r w:rsidR="00D01C82">
        <w:t xml:space="preserve">» </w:t>
      </w:r>
      <w:r w:rsidR="0031593B">
        <w:t>января</w:t>
      </w:r>
      <w:r>
        <w:t xml:space="preserve"> 202</w:t>
      </w:r>
      <w:r w:rsidR="0031593B">
        <w:t>5</w:t>
      </w:r>
      <w:r>
        <w:t xml:space="preserve"> в 1</w:t>
      </w:r>
      <w:r w:rsidR="00873382">
        <w:t>0</w:t>
      </w:r>
      <w:r>
        <w:t>-00 час. по иркутскому времени;</w:t>
      </w:r>
    </w:p>
    <w:p w14:paraId="214AB454" w14:textId="77777777" w:rsidR="00C02418" w:rsidRDefault="00C02418" w:rsidP="00BA456F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14:paraId="49F4B5EF" w14:textId="6088BD58" w:rsidR="00C02418" w:rsidRDefault="00C02418" w:rsidP="00C02418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31593B">
        <w:t>23</w:t>
      </w:r>
      <w:r>
        <w:t xml:space="preserve">» </w:t>
      </w:r>
      <w:r w:rsidR="0031593B">
        <w:t>января</w:t>
      </w:r>
      <w:r>
        <w:t xml:space="preserve"> 202</w:t>
      </w:r>
      <w:r w:rsidR="0031593B">
        <w:t>5</w:t>
      </w:r>
      <w:r>
        <w:t xml:space="preserve"> в 10-00 час. по иркутскому времени;</w:t>
      </w:r>
    </w:p>
    <w:p w14:paraId="4BF46D3D" w14:textId="77777777" w:rsidR="00C02418" w:rsidRPr="00C02418" w:rsidRDefault="00C02418" w:rsidP="00BA456F">
      <w:pPr>
        <w:pStyle w:val="a7"/>
        <w:ind w:left="720"/>
        <w:rPr>
          <w:b/>
        </w:rPr>
      </w:pPr>
    </w:p>
    <w:p w14:paraId="7B0F87B6" w14:textId="77777777" w:rsidR="00C02418" w:rsidRDefault="00C02418" w:rsidP="00C02418">
      <w:pPr>
        <w:pStyle w:val="a7"/>
        <w:numPr>
          <w:ilvl w:val="0"/>
          <w:numId w:val="7"/>
        </w:numPr>
      </w:pPr>
      <w:r w:rsidRPr="00C02418">
        <w:t>Перенесение срока рассмотрения заявок и подведения итогов:</w:t>
      </w:r>
    </w:p>
    <w:p w14:paraId="1DD6470F" w14:textId="77777777" w:rsidR="00C02418" w:rsidRP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До изменений:</w:t>
      </w:r>
    </w:p>
    <w:p w14:paraId="4070BA54" w14:textId="37C24A57" w:rsidR="00981773" w:rsidRDefault="00BA456F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31593B">
        <w:t>21</w:t>
      </w:r>
      <w:r w:rsidRPr="00C43CEB">
        <w:t xml:space="preserve">» </w:t>
      </w:r>
      <w:r w:rsidR="0031593B">
        <w:t>января</w:t>
      </w:r>
      <w:r w:rsidRPr="00C43CEB">
        <w:t xml:space="preserve"> 202</w:t>
      </w:r>
      <w:r w:rsidR="0031593B">
        <w:t>5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14:paraId="3FA904FA" w14:textId="77777777" w:rsid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14:paraId="5230CA34" w14:textId="5A283D48" w:rsidR="00C02418" w:rsidRDefault="00C02418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31593B">
        <w:t>23</w:t>
      </w:r>
      <w:r w:rsidR="00420E87">
        <w:t>»</w:t>
      </w:r>
      <w:r w:rsidRPr="00C43CEB">
        <w:t xml:space="preserve"> </w:t>
      </w:r>
      <w:r w:rsidR="0031593B">
        <w:t>января</w:t>
      </w:r>
      <w:r w:rsidRPr="00C43CEB">
        <w:t xml:space="preserve"> 202</w:t>
      </w:r>
      <w:r w:rsidR="0031593B">
        <w:t>5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14:paraId="34CA0F7F" w14:textId="77777777" w:rsidR="00C02418" w:rsidRDefault="00C02418" w:rsidP="00C02418">
      <w:pPr>
        <w:pStyle w:val="a7"/>
        <w:ind w:left="720"/>
      </w:pPr>
    </w:p>
    <w:p w14:paraId="46C15679" w14:textId="77777777" w:rsidR="00EF5F53" w:rsidRDefault="00EF5F53" w:rsidP="009A0506">
      <w:pPr>
        <w:jc w:val="both"/>
        <w:outlineLvl w:val="0"/>
        <w:rPr>
          <w:color w:val="44443F"/>
        </w:rPr>
      </w:pPr>
    </w:p>
    <w:p w14:paraId="021F49E9" w14:textId="7B4F53BC" w:rsidR="009A0506" w:rsidRDefault="009A0506" w:rsidP="00EF5F53">
      <w:pPr>
        <w:pStyle w:val="a4"/>
        <w:ind w:left="0" w:firstLine="708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 xml:space="preserve">Извещение о закупке и документация о закупке размещены на </w:t>
      </w:r>
      <w:r w:rsidR="0062050B">
        <w:rPr>
          <w:rFonts w:ascii="Times New Roman" w:hAnsi="Times New Roman"/>
          <w:sz w:val="24"/>
          <w:szCs w:val="24"/>
        </w:rPr>
        <w:t xml:space="preserve">официальном сайте ООО «ИЦ «Иркутскэнерго» </w:t>
      </w:r>
      <w:r w:rsidR="0062050B" w:rsidRPr="00BA0144">
        <w:t>https://icenter.irkutskenergo.ru/qa/95</w:t>
      </w:r>
      <w:r w:rsidR="00824C89">
        <w:t>53</w:t>
      </w:r>
      <w:r w:rsidR="0062050B" w:rsidRPr="00BA0144">
        <w:t>.html</w:t>
      </w:r>
      <w:r w:rsidR="00BA456F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.</w:t>
      </w:r>
    </w:p>
    <w:p w14:paraId="05631CFB" w14:textId="77777777" w:rsidR="009A0506" w:rsidRPr="0061259E" w:rsidRDefault="009A0506" w:rsidP="00FE2CB0">
      <w:pPr>
        <w:jc w:val="both"/>
        <w:outlineLvl w:val="0"/>
        <w:rPr>
          <w:color w:val="44443F"/>
        </w:rPr>
      </w:pPr>
    </w:p>
    <w:p w14:paraId="465B788A" w14:textId="77777777" w:rsidR="00385C66" w:rsidRDefault="00385C66" w:rsidP="00385C66"/>
    <w:p w14:paraId="3E2C2F2C" w14:textId="77777777" w:rsidR="00385C66" w:rsidRDefault="00385C66" w:rsidP="00D65EFF">
      <w:pPr>
        <w:ind w:firstLine="708"/>
        <w:rPr>
          <w:i/>
        </w:rPr>
      </w:pPr>
    </w:p>
    <w:p w14:paraId="2FFF0AE4" w14:textId="77777777" w:rsidR="00385C66" w:rsidRDefault="00385C66"/>
    <w:p w14:paraId="6651A6E4" w14:textId="77777777" w:rsidR="00385C66" w:rsidRDefault="00385C66"/>
    <w:p w14:paraId="657C5F67" w14:textId="77777777" w:rsidR="00385C66" w:rsidRDefault="00385C66"/>
    <w:p w14:paraId="6F64E5CE" w14:textId="77777777" w:rsidR="00385C66" w:rsidRDefault="00385C66"/>
    <w:p w14:paraId="0CD1058D" w14:textId="77777777"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996"/>
    <w:rsid w:val="00017339"/>
    <w:rsid w:val="00025F09"/>
    <w:rsid w:val="000478EC"/>
    <w:rsid w:val="000D7577"/>
    <w:rsid w:val="000F74B5"/>
    <w:rsid w:val="0010576F"/>
    <w:rsid w:val="00140D8C"/>
    <w:rsid w:val="00151868"/>
    <w:rsid w:val="00171005"/>
    <w:rsid w:val="001944DE"/>
    <w:rsid w:val="001A75AC"/>
    <w:rsid w:val="001E746D"/>
    <w:rsid w:val="002114FC"/>
    <w:rsid w:val="002243D4"/>
    <w:rsid w:val="0024259A"/>
    <w:rsid w:val="002979DC"/>
    <w:rsid w:val="002C09E7"/>
    <w:rsid w:val="002C7590"/>
    <w:rsid w:val="0031023C"/>
    <w:rsid w:val="0031593B"/>
    <w:rsid w:val="00385C66"/>
    <w:rsid w:val="003B08C3"/>
    <w:rsid w:val="003B59A1"/>
    <w:rsid w:val="00420E87"/>
    <w:rsid w:val="004402A3"/>
    <w:rsid w:val="00442DBB"/>
    <w:rsid w:val="0044317E"/>
    <w:rsid w:val="00451D8E"/>
    <w:rsid w:val="00455EE5"/>
    <w:rsid w:val="0047104A"/>
    <w:rsid w:val="004B338C"/>
    <w:rsid w:val="004D73EF"/>
    <w:rsid w:val="004E2ACF"/>
    <w:rsid w:val="0052449A"/>
    <w:rsid w:val="0054659F"/>
    <w:rsid w:val="005B3C41"/>
    <w:rsid w:val="005E5297"/>
    <w:rsid w:val="00601930"/>
    <w:rsid w:val="0061259E"/>
    <w:rsid w:val="00614DD4"/>
    <w:rsid w:val="0062050B"/>
    <w:rsid w:val="0062346E"/>
    <w:rsid w:val="0065447D"/>
    <w:rsid w:val="0066417B"/>
    <w:rsid w:val="006A76A5"/>
    <w:rsid w:val="006B44F8"/>
    <w:rsid w:val="006F60B3"/>
    <w:rsid w:val="007538D5"/>
    <w:rsid w:val="007A18CA"/>
    <w:rsid w:val="007F65B2"/>
    <w:rsid w:val="008014B5"/>
    <w:rsid w:val="00806407"/>
    <w:rsid w:val="00824C89"/>
    <w:rsid w:val="00863F69"/>
    <w:rsid w:val="00873382"/>
    <w:rsid w:val="00883749"/>
    <w:rsid w:val="008922E1"/>
    <w:rsid w:val="008F6DAA"/>
    <w:rsid w:val="009726BE"/>
    <w:rsid w:val="009811B2"/>
    <w:rsid w:val="00981773"/>
    <w:rsid w:val="00982698"/>
    <w:rsid w:val="00991C71"/>
    <w:rsid w:val="009A0506"/>
    <w:rsid w:val="009F0C43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32BF7"/>
    <w:rsid w:val="00B46059"/>
    <w:rsid w:val="00B95824"/>
    <w:rsid w:val="00B959E3"/>
    <w:rsid w:val="00BA456F"/>
    <w:rsid w:val="00BA7EEB"/>
    <w:rsid w:val="00BF2363"/>
    <w:rsid w:val="00BF2989"/>
    <w:rsid w:val="00C02418"/>
    <w:rsid w:val="00C32562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82A1A"/>
    <w:rsid w:val="00DB255D"/>
    <w:rsid w:val="00E24996"/>
    <w:rsid w:val="00E44ED9"/>
    <w:rsid w:val="00E661EE"/>
    <w:rsid w:val="00E716A6"/>
    <w:rsid w:val="00E968CC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C2B16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CF569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61E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135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1173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46</cp:revision>
  <cp:lastPrinted>2013-03-04T02:36:00Z</cp:lastPrinted>
  <dcterms:created xsi:type="dcterms:W3CDTF">2018-07-05T07:03:00Z</dcterms:created>
  <dcterms:modified xsi:type="dcterms:W3CDTF">2025-01-21T01:50:00Z</dcterms:modified>
</cp:coreProperties>
</file>